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43B" w:rsidRPr="000452E0" w:rsidRDefault="00C0043B" w:rsidP="00C0043B">
      <w:pPr>
        <w:tabs>
          <w:tab w:val="left" w:pos="567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bookmarkStart w:id="0" w:name="_GoBack"/>
      <w:r w:rsidRPr="000452E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Щербакова С</w:t>
      </w:r>
      <w:r w:rsidR="00F54CA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ветлана </w:t>
      </w:r>
      <w:r w:rsidRPr="000452E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Ю</w:t>
      </w:r>
      <w:r w:rsidR="00F54CA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рьевна</w:t>
      </w:r>
      <w:r w:rsidRPr="000452E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,</w:t>
      </w:r>
    </w:p>
    <w:p w:rsidR="00C0043B" w:rsidRPr="000452E0" w:rsidRDefault="00C0043B" w:rsidP="00C0043B">
      <w:pPr>
        <w:tabs>
          <w:tab w:val="left" w:pos="567"/>
        </w:tabs>
        <w:spacing w:after="0" w:line="240" w:lineRule="auto"/>
        <w:ind w:right="140"/>
        <w:jc w:val="right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452E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педагог дополнительного образования,</w:t>
      </w:r>
    </w:p>
    <w:p w:rsidR="00C0043B" w:rsidRDefault="00C0043B" w:rsidP="00C0043B">
      <w:pPr>
        <w:tabs>
          <w:tab w:val="left" w:pos="567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452E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МБУДО «Д</w:t>
      </w:r>
      <w:proofErr w:type="gramStart"/>
      <w:r w:rsidRPr="000452E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Д(</w:t>
      </w:r>
      <w:proofErr w:type="gramEnd"/>
      <w:r w:rsidRPr="000452E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Ю)Т», с/п </w:t>
      </w:r>
      <w:proofErr w:type="spellStart"/>
      <w:r w:rsidRPr="000452E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Кыновской</w:t>
      </w:r>
      <w:proofErr w:type="spellEnd"/>
      <w:r w:rsidRPr="000452E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ДДТ</w:t>
      </w:r>
    </w:p>
    <w:p w:rsidR="002A7204" w:rsidRDefault="002A7204" w:rsidP="00C0043B">
      <w:pPr>
        <w:tabs>
          <w:tab w:val="left" w:pos="567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Лысьвенского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городского округа</w:t>
      </w:r>
    </w:p>
    <w:p w:rsidR="00C0043B" w:rsidRDefault="00C0043B" w:rsidP="00C0043B">
      <w:pPr>
        <w:tabs>
          <w:tab w:val="left" w:pos="567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67578A" w:rsidRPr="000452E0" w:rsidRDefault="0067578A" w:rsidP="00C0043B">
      <w:pPr>
        <w:tabs>
          <w:tab w:val="left" w:pos="567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2A7204" w:rsidRPr="000452E0" w:rsidRDefault="00F41FEC" w:rsidP="002A7204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452E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«Пермский зв</w:t>
      </w:r>
      <w:r w:rsidR="002A720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ериный стиль» на занятиях коллектива</w:t>
      </w:r>
      <w:r w:rsidR="002A7204" w:rsidRPr="000452E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«</w:t>
      </w:r>
      <w:proofErr w:type="spellStart"/>
      <w:r w:rsidR="002A7204" w:rsidRPr="000452E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Изонить</w:t>
      </w:r>
      <w:proofErr w:type="spellEnd"/>
      <w:r w:rsidR="002A7204" w:rsidRPr="000452E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</w:t>
      </w:r>
    </w:p>
    <w:p w:rsidR="00F41FEC" w:rsidRDefault="002A7204" w:rsidP="002A7204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как  средство </w:t>
      </w:r>
      <w:r w:rsidR="00F41FEC" w:rsidRPr="000452E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духовно-нравственного и патриотического воспитания</w:t>
      </w:r>
      <w:r w:rsidR="00AB68B1" w:rsidRPr="000452E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детей</w:t>
      </w:r>
      <w:r w:rsidR="00B6497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2A7204" w:rsidRPr="000452E0" w:rsidRDefault="002A7204" w:rsidP="002A7204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bookmarkEnd w:id="0"/>
    <w:p w:rsidR="00F41FEC" w:rsidRPr="000452E0" w:rsidRDefault="00F41FEC" w:rsidP="000452E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52E0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Дети должны ощущать себя наследниками предшествующих поколений, трудом которых создано все, чем мы нынче владеем, поэтому необходимо приобщать детей к пониманию истории своего края, его природного своеобразия, коренных особенностей национальных культур народов, живших и живущих на территории нашего края.</w:t>
      </w:r>
    </w:p>
    <w:p w:rsidR="00F41FEC" w:rsidRPr="000452E0" w:rsidRDefault="00960656" w:rsidP="009606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 w:rsidR="00AB68B1" w:rsidRPr="000452E0">
        <w:rPr>
          <w:rFonts w:ascii="Times New Roman" w:hAnsi="Times New Roman" w:cs="Times New Roman"/>
          <w:sz w:val="28"/>
          <w:szCs w:val="28"/>
          <w:shd w:val="clear" w:color="auto" w:fill="FFFFFF"/>
        </w:rPr>
        <w:t>Введение в образовательную программу</w:t>
      </w:r>
      <w:r w:rsidR="00F54C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B68B1" w:rsidRPr="000452E0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proofErr w:type="spellStart"/>
      <w:r w:rsidR="00AB68B1" w:rsidRPr="000452E0">
        <w:rPr>
          <w:rFonts w:ascii="Times New Roman" w:hAnsi="Times New Roman" w:cs="Times New Roman"/>
          <w:sz w:val="28"/>
          <w:szCs w:val="28"/>
          <w:shd w:val="clear" w:color="auto" w:fill="FFFFFF"/>
        </w:rPr>
        <w:t>Изонить</w:t>
      </w:r>
      <w:proofErr w:type="spellEnd"/>
      <w:r w:rsidR="00AB68B1" w:rsidRPr="000452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  <w:r w:rsidR="00F41FEC" w:rsidRPr="000452E0">
        <w:rPr>
          <w:rFonts w:ascii="Times New Roman" w:hAnsi="Times New Roman" w:cs="Times New Roman"/>
          <w:sz w:val="28"/>
          <w:szCs w:val="28"/>
          <w:shd w:val="clear" w:color="auto" w:fill="FFFFFF"/>
        </w:rPr>
        <w:t>тем с использова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нием регионального компонента, </w:t>
      </w:r>
      <w:r w:rsidR="00F41FEC" w:rsidRPr="000452E0">
        <w:rPr>
          <w:rFonts w:ascii="Times New Roman" w:hAnsi="Times New Roman" w:cs="Times New Roman"/>
          <w:sz w:val="28"/>
          <w:szCs w:val="28"/>
          <w:shd w:val="clear" w:color="auto" w:fill="FFFFFF"/>
        </w:rPr>
        <w:t>дает возможность предоставить детям целостное представление об 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кружающем </w:t>
      </w:r>
      <w:r w:rsidR="00F41FEC" w:rsidRPr="000452E0">
        <w:rPr>
          <w:rFonts w:ascii="Times New Roman" w:hAnsi="Times New Roman" w:cs="Times New Roman"/>
          <w:sz w:val="28"/>
          <w:szCs w:val="28"/>
          <w:shd w:val="clear" w:color="auto" w:fill="FFFFFF"/>
        </w:rPr>
        <w:t>их мире, воспитывать чувство гордости и любви к своей малой родине, сосредоточить внимание детей на понимании взаимосвязи природы и человека, истории и культуры, единства материального и духовного мира.</w:t>
      </w:r>
    </w:p>
    <w:p w:rsidR="00F41FEC" w:rsidRPr="00F54CA1" w:rsidRDefault="00F41FEC" w:rsidP="00F54C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4CA1">
        <w:rPr>
          <w:rFonts w:ascii="Times New Roman" w:hAnsi="Times New Roman" w:cs="Times New Roman"/>
          <w:sz w:val="28"/>
          <w:szCs w:val="28"/>
        </w:rPr>
        <w:t>Цель: приобщение детей к истории и культу</w:t>
      </w:r>
      <w:r w:rsidR="00F54CA1">
        <w:rPr>
          <w:rFonts w:ascii="Times New Roman" w:hAnsi="Times New Roman" w:cs="Times New Roman"/>
          <w:sz w:val="28"/>
          <w:szCs w:val="28"/>
        </w:rPr>
        <w:t xml:space="preserve">ре родного края и знакомство с </w:t>
      </w:r>
      <w:r w:rsidRPr="00F54CA1">
        <w:rPr>
          <w:rFonts w:ascii="Times New Roman" w:hAnsi="Times New Roman" w:cs="Times New Roman"/>
          <w:sz w:val="28"/>
          <w:szCs w:val="28"/>
        </w:rPr>
        <w:t xml:space="preserve">Пермским звериным стилем </w:t>
      </w:r>
      <w:r w:rsidR="00F54CA1">
        <w:rPr>
          <w:rFonts w:ascii="Times New Roman" w:hAnsi="Times New Roman" w:cs="Times New Roman"/>
          <w:sz w:val="28"/>
          <w:szCs w:val="28"/>
        </w:rPr>
        <w:t>через</w:t>
      </w:r>
      <w:r w:rsidRPr="00F54CA1">
        <w:rPr>
          <w:rFonts w:ascii="Times New Roman" w:hAnsi="Times New Roman" w:cs="Times New Roman"/>
          <w:sz w:val="28"/>
          <w:szCs w:val="28"/>
        </w:rPr>
        <w:t xml:space="preserve"> воплощение</w:t>
      </w:r>
      <w:r w:rsidR="00F54CA1">
        <w:rPr>
          <w:rFonts w:ascii="Times New Roman" w:hAnsi="Times New Roman" w:cs="Times New Roman"/>
          <w:sz w:val="28"/>
          <w:szCs w:val="28"/>
        </w:rPr>
        <w:t xml:space="preserve"> его в технике </w:t>
      </w:r>
      <w:r w:rsidRPr="00F54CA1">
        <w:rPr>
          <w:rFonts w:ascii="Times New Roman" w:hAnsi="Times New Roman" w:cs="Times New Roman"/>
          <w:sz w:val="28"/>
          <w:szCs w:val="28"/>
        </w:rPr>
        <w:t>изо-нит</w:t>
      </w:r>
      <w:r w:rsidR="00F54CA1">
        <w:rPr>
          <w:rFonts w:ascii="Times New Roman" w:hAnsi="Times New Roman" w:cs="Times New Roman"/>
          <w:sz w:val="28"/>
          <w:szCs w:val="28"/>
        </w:rPr>
        <w:t>ь</w:t>
      </w:r>
      <w:r w:rsidRPr="00F54CA1">
        <w:rPr>
          <w:rFonts w:ascii="Times New Roman" w:hAnsi="Times New Roman" w:cs="Times New Roman"/>
          <w:sz w:val="28"/>
          <w:szCs w:val="28"/>
        </w:rPr>
        <w:t>.</w:t>
      </w:r>
    </w:p>
    <w:p w:rsidR="00F41FEC" w:rsidRPr="000452E0" w:rsidRDefault="00F41FEC" w:rsidP="00F54CA1">
      <w:pPr>
        <w:pStyle w:val="a3"/>
        <w:spacing w:before="0" w:beforeAutospacing="0" w:after="0" w:afterAutospacing="0"/>
        <w:ind w:firstLine="708"/>
        <w:jc w:val="both"/>
        <w:rPr>
          <w:color w:val="111111"/>
          <w:sz w:val="28"/>
          <w:szCs w:val="28"/>
        </w:rPr>
      </w:pPr>
      <w:r w:rsidRPr="000452E0">
        <w:rPr>
          <w:color w:val="111111"/>
          <w:sz w:val="28"/>
          <w:szCs w:val="28"/>
        </w:rPr>
        <w:t>Задачи:</w:t>
      </w:r>
    </w:p>
    <w:p w:rsidR="00F41FEC" w:rsidRPr="000452E0" w:rsidRDefault="00F41FEC" w:rsidP="00F54CA1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0452E0">
        <w:rPr>
          <w:color w:val="111111"/>
          <w:sz w:val="28"/>
          <w:szCs w:val="28"/>
        </w:rPr>
        <w:t>познакомить детей с «Пермским звериным стилем», как с в</w:t>
      </w:r>
      <w:r w:rsidR="00F54CA1">
        <w:rPr>
          <w:color w:val="111111"/>
          <w:sz w:val="28"/>
          <w:szCs w:val="28"/>
        </w:rPr>
        <w:t xml:space="preserve">идом древнего изобразительного </w:t>
      </w:r>
      <w:r w:rsidRPr="000452E0">
        <w:rPr>
          <w:color w:val="111111"/>
          <w:sz w:val="28"/>
          <w:szCs w:val="28"/>
        </w:rPr>
        <w:t>искусства и значением его в жизни древних народов Прикамья;</w:t>
      </w:r>
    </w:p>
    <w:p w:rsidR="00F41FEC" w:rsidRPr="000452E0" w:rsidRDefault="00F41FEC" w:rsidP="000452E0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0452E0">
        <w:rPr>
          <w:color w:val="111111"/>
          <w:sz w:val="28"/>
          <w:szCs w:val="28"/>
        </w:rPr>
        <w:t>приобщить детей к региональным историческим художественным ценностям;</w:t>
      </w:r>
    </w:p>
    <w:p w:rsidR="00F41FEC" w:rsidRPr="000452E0" w:rsidRDefault="00F41FEC" w:rsidP="000452E0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0452E0">
        <w:rPr>
          <w:color w:val="111111"/>
          <w:sz w:val="28"/>
          <w:szCs w:val="28"/>
        </w:rPr>
        <w:t>формировать представления детей о назначении и сюжетах Пермского звериного стиля и воплощать их в технике изо-нити;</w:t>
      </w:r>
    </w:p>
    <w:p w:rsidR="00F41FEC" w:rsidRPr="000452E0" w:rsidRDefault="00F41FEC" w:rsidP="000452E0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0452E0">
        <w:rPr>
          <w:color w:val="111111"/>
          <w:sz w:val="28"/>
          <w:szCs w:val="28"/>
        </w:rPr>
        <w:t>способствовать формированию чувства гордости за свой край, свою историю и культуру.</w:t>
      </w:r>
    </w:p>
    <w:p w:rsidR="00F41FEC" w:rsidRPr="000452E0" w:rsidRDefault="0067578A" w:rsidP="000452E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2E0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869315</wp:posOffset>
            </wp:positionV>
            <wp:extent cx="1711325" cy="1144905"/>
            <wp:effectExtent l="0" t="0" r="3175" b="0"/>
            <wp:wrapTight wrapText="bothSides">
              <wp:wrapPolygon edited="0">
                <wp:start x="0" y="0"/>
                <wp:lineTo x="0" y="21205"/>
                <wp:lineTo x="21400" y="21205"/>
                <wp:lineTo x="21400" y="0"/>
                <wp:lineTo x="0" y="0"/>
              </wp:wrapPolygon>
            </wp:wrapTight>
            <wp:docPr id="2" name="Рисунок 2" descr="C:\Users\Пользователь\Desktop\памят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памятник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325" cy="1144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41FEC" w:rsidRPr="000452E0">
        <w:rPr>
          <w:rFonts w:ascii="Times New Roman" w:hAnsi="Times New Roman" w:cs="Times New Roman"/>
          <w:color w:val="111111"/>
          <w:sz w:val="28"/>
          <w:szCs w:val="28"/>
        </w:rPr>
        <w:tab/>
      </w:r>
      <w:r w:rsidR="00F41FEC" w:rsidRPr="000452E0">
        <w:rPr>
          <w:rFonts w:ascii="Times New Roman" w:hAnsi="Times New Roman" w:cs="Times New Roman"/>
          <w:sz w:val="28"/>
          <w:szCs w:val="28"/>
        </w:rPr>
        <w:t>В 2020 году нашему селу Кын, первому в Пермском крае, присвоен статус исторического посе</w:t>
      </w:r>
      <w:r w:rsidR="00F54CA1">
        <w:rPr>
          <w:rFonts w:ascii="Times New Roman" w:hAnsi="Times New Roman" w:cs="Times New Roman"/>
          <w:sz w:val="28"/>
          <w:szCs w:val="28"/>
        </w:rPr>
        <w:t xml:space="preserve">ления, это позволяет сохранить </w:t>
      </w:r>
      <w:r w:rsidR="00F41FEC" w:rsidRPr="000452E0">
        <w:rPr>
          <w:rFonts w:ascii="Times New Roman" w:hAnsi="Times New Roman" w:cs="Times New Roman"/>
          <w:sz w:val="28"/>
          <w:szCs w:val="28"/>
        </w:rPr>
        <w:t>самобытность</w:t>
      </w:r>
      <w:r w:rsidR="00F54CA1">
        <w:rPr>
          <w:rFonts w:ascii="Times New Roman" w:hAnsi="Times New Roman" w:cs="Times New Roman"/>
          <w:sz w:val="28"/>
          <w:szCs w:val="28"/>
        </w:rPr>
        <w:t xml:space="preserve"> села, в котором остался дух «</w:t>
      </w:r>
      <w:r w:rsidR="00F41FEC" w:rsidRPr="000452E0">
        <w:rPr>
          <w:rFonts w:ascii="Times New Roman" w:hAnsi="Times New Roman" w:cs="Times New Roman"/>
          <w:sz w:val="28"/>
          <w:szCs w:val="28"/>
        </w:rPr>
        <w:t>горнозаводской цивилизации» на реке Чусовой.</w:t>
      </w:r>
      <w:r w:rsidR="00F54CA1">
        <w:rPr>
          <w:rFonts w:ascii="Times New Roman" w:hAnsi="Times New Roman" w:cs="Times New Roman"/>
          <w:sz w:val="28"/>
          <w:szCs w:val="28"/>
        </w:rPr>
        <w:t xml:space="preserve"> </w:t>
      </w:r>
      <w:r w:rsidR="00F41FEC" w:rsidRPr="000452E0">
        <w:rPr>
          <w:rFonts w:ascii="Times New Roman" w:hAnsi="Times New Roman" w:cs="Times New Roman"/>
          <w:sz w:val="28"/>
          <w:szCs w:val="28"/>
        </w:rPr>
        <w:t xml:space="preserve">Именно у нас </w:t>
      </w:r>
      <w:r w:rsidR="00F41FEC" w:rsidRPr="000452E0">
        <w:rPr>
          <w:rFonts w:ascii="Times New Roman" w:hAnsi="Times New Roman" w:cs="Times New Roman"/>
          <w:sz w:val="28"/>
          <w:szCs w:val="28"/>
          <w:shd w:val="clear" w:color="auto" w:fill="FFFFFF"/>
        </w:rPr>
        <w:t>сейчас установлен памятник «Начало Пермского к</w:t>
      </w:r>
      <w:r w:rsidR="00F54C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рая» в виде увеличенной бляхи с </w:t>
      </w:r>
      <w:r w:rsidR="00F41FEC" w:rsidRPr="000452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медведем</w:t>
      </w:r>
      <w:r w:rsidR="00F54C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41FEC" w:rsidRPr="000452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</w:t>
      </w:r>
      <w:r w:rsidR="00F54C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41FEC" w:rsidRPr="000452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жертвенной</w:t>
      </w:r>
      <w:r w:rsidR="00F54C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41FEC" w:rsidRPr="000452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позе.</w:t>
      </w:r>
    </w:p>
    <w:p w:rsidR="00F41FEC" w:rsidRPr="000452E0" w:rsidRDefault="00F41FEC" w:rsidP="00C8010D">
      <w:pPr>
        <w:tabs>
          <w:tab w:val="left" w:pos="282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52E0">
        <w:rPr>
          <w:rFonts w:ascii="Times New Roman" w:hAnsi="Times New Roman" w:cs="Times New Roman"/>
          <w:sz w:val="28"/>
          <w:szCs w:val="28"/>
          <w:shd w:val="clear" w:color="auto" w:fill="FFFFFF"/>
        </w:rPr>
        <w:t>Подобных находок в мире всего шесть</w:t>
      </w:r>
      <w:r w:rsidR="00C0043B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F54C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пять из них </w:t>
      </w:r>
      <w:r w:rsidRPr="000452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найдены</w:t>
      </w:r>
      <w:r w:rsidR="00F54C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территории </w:t>
      </w:r>
      <w:proofErr w:type="spellStart"/>
      <w:r w:rsidR="00F54CA1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Прикамья</w:t>
      </w:r>
      <w:proofErr w:type="spellEnd"/>
      <w:r w:rsidR="00F54C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0452E0">
        <w:rPr>
          <w:rFonts w:ascii="Times New Roman" w:hAnsi="Times New Roman" w:cs="Times New Roman"/>
          <w:sz w:val="28"/>
          <w:szCs w:val="28"/>
          <w:shd w:val="clear" w:color="auto" w:fill="FFFFFF"/>
        </w:rPr>
        <w:t>вблизи нашего села Кын (три из них хранятся в Эрмитаже).</w:t>
      </w:r>
    </w:p>
    <w:p w:rsidR="00F41FEC" w:rsidRPr="000452E0" w:rsidRDefault="00F41FEC" w:rsidP="000452E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52E0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Для более глубокого ознакомления детей с культ</w:t>
      </w:r>
      <w:r w:rsidR="00F54C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урой и историей родного края в содержание </w:t>
      </w:r>
      <w:r w:rsidRPr="000452E0">
        <w:rPr>
          <w:rFonts w:ascii="Times New Roman" w:hAnsi="Times New Roman" w:cs="Times New Roman"/>
          <w:sz w:val="28"/>
          <w:szCs w:val="28"/>
          <w:shd w:val="clear" w:color="auto" w:fill="FFFFFF"/>
        </w:rPr>
        <w:t>своей</w:t>
      </w:r>
      <w:r w:rsidR="00AB68B1" w:rsidRPr="000452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образовательной </w:t>
      </w:r>
      <w:r w:rsidR="00F54C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программы я добавила темы по выполнению изделий </w:t>
      </w:r>
      <w:r w:rsidRPr="000452E0">
        <w:rPr>
          <w:rFonts w:ascii="Times New Roman" w:hAnsi="Times New Roman" w:cs="Times New Roman"/>
          <w:sz w:val="28"/>
          <w:szCs w:val="28"/>
          <w:shd w:val="clear" w:color="auto" w:fill="FFFFFF"/>
        </w:rPr>
        <w:t>на тему Пермского звериного стиля.</w:t>
      </w:r>
    </w:p>
    <w:p w:rsidR="00F54CA1" w:rsidRDefault="00F41FEC" w:rsidP="00C0043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52E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ab/>
      </w:r>
      <w:r w:rsidR="00AB68B1" w:rsidRPr="000452E0">
        <w:rPr>
          <w:rFonts w:ascii="Times New Roman" w:hAnsi="Times New Roman" w:cs="Times New Roman"/>
          <w:sz w:val="28"/>
          <w:szCs w:val="28"/>
          <w:shd w:val="clear" w:color="auto" w:fill="FFFFFF"/>
        </w:rPr>
        <w:t>«Пермский звериный стиль» включает шаманские изображения, чудские образки</w:t>
      </w:r>
      <w:r w:rsidR="00C004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культовое литьё. Все это </w:t>
      </w:r>
      <w:r w:rsidRPr="000452E0">
        <w:rPr>
          <w:rFonts w:ascii="Times New Roman" w:hAnsi="Times New Roman" w:cs="Times New Roman"/>
          <w:sz w:val="28"/>
          <w:szCs w:val="28"/>
          <w:shd w:val="clear" w:color="auto" w:fill="FFFFFF"/>
        </w:rPr>
        <w:t>собирательное название характеризующее</w:t>
      </w:r>
      <w:r w:rsidR="00F54C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452E0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стиль само</w:t>
      </w:r>
      <w:r w:rsidR="00C0043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бытных археологических находок </w:t>
      </w:r>
      <w:r w:rsidRPr="000452E0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Прикамья</w:t>
      </w:r>
      <w:r w:rsidRPr="000452E0">
        <w:rPr>
          <w:rFonts w:ascii="Times New Roman" w:hAnsi="Times New Roman" w:cs="Times New Roman"/>
          <w:sz w:val="28"/>
          <w:szCs w:val="28"/>
          <w:shd w:val="clear" w:color="auto" w:fill="FFFFFF"/>
        </w:rPr>
        <w:t>. Став своеобразной визитной карточкой Пермского края, пермский зве</w:t>
      </w:r>
      <w:r w:rsidR="00F54C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риный стиль, тем не </w:t>
      </w:r>
      <w:r w:rsidRPr="000452E0">
        <w:rPr>
          <w:rFonts w:ascii="Times New Roman" w:hAnsi="Times New Roman" w:cs="Times New Roman"/>
          <w:sz w:val="28"/>
          <w:szCs w:val="28"/>
          <w:shd w:val="clear" w:color="auto" w:fill="FFFFFF"/>
        </w:rPr>
        <w:t>менее,</w:t>
      </w:r>
      <w:r w:rsidR="00F54C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54CA1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практически не </w:t>
      </w:r>
      <w:r w:rsidRPr="000452E0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изучен</w:t>
      </w:r>
      <w:r w:rsidR="00F54C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Мы не знаем в </w:t>
      </w:r>
      <w:r w:rsidRPr="000452E0">
        <w:rPr>
          <w:rFonts w:ascii="Times New Roman" w:hAnsi="Times New Roman" w:cs="Times New Roman"/>
          <w:sz w:val="28"/>
          <w:szCs w:val="28"/>
          <w:shd w:val="clear" w:color="auto" w:fill="FFFFFF"/>
        </w:rPr>
        <w:t>точности</w:t>
      </w:r>
      <w:r w:rsidR="00C8010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F54C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ни </w:t>
      </w:r>
      <w:r w:rsidRPr="000452E0">
        <w:rPr>
          <w:rFonts w:ascii="Times New Roman" w:hAnsi="Times New Roman" w:cs="Times New Roman"/>
          <w:sz w:val="28"/>
          <w:szCs w:val="28"/>
          <w:shd w:val="clear" w:color="auto" w:fill="FFFFFF"/>
        </w:rPr>
        <w:t>кто имен</w:t>
      </w:r>
      <w:r w:rsidR="00F54C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 отливал подобные фигурки, ни когда они были созданы, ни что они означают, а ниточки и косвенные </w:t>
      </w:r>
      <w:r w:rsidR="00F54CA1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свидетельства ведут к </w:t>
      </w:r>
      <w:r w:rsidRPr="000452E0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загадочному народу чудь</w:t>
      </w:r>
      <w:r w:rsidR="00F54C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о </w:t>
      </w:r>
      <w:r w:rsidRPr="000452E0">
        <w:rPr>
          <w:rFonts w:ascii="Times New Roman" w:hAnsi="Times New Roman" w:cs="Times New Roman"/>
          <w:sz w:val="28"/>
          <w:szCs w:val="28"/>
          <w:shd w:val="clear" w:color="auto" w:fill="FFFFFF"/>
        </w:rPr>
        <w:t>котором также остались почти одни только легенды.</w:t>
      </w:r>
    </w:p>
    <w:p w:rsidR="00F41FEC" w:rsidRPr="00C0043B" w:rsidRDefault="00F41FEC" w:rsidP="00C0043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52E0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-1905</wp:posOffset>
            </wp:positionV>
            <wp:extent cx="1152525" cy="1410970"/>
            <wp:effectExtent l="0" t="0" r="9525" b="0"/>
            <wp:wrapTight wrapText="bothSides">
              <wp:wrapPolygon edited="0">
                <wp:start x="0" y="0"/>
                <wp:lineTo x="0" y="21289"/>
                <wp:lineTo x="21421" y="21289"/>
                <wp:lineTo x="21421" y="0"/>
                <wp:lineTo x="0" y="0"/>
              </wp:wrapPolygon>
            </wp:wrapTight>
            <wp:docPr id="1" name="Рисунок 1" descr="C:\Users\Пользователь\Desktop\зверинный стил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зверинный стиль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41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54CA1">
        <w:rPr>
          <w:rFonts w:ascii="Times New Roman" w:hAnsi="Times New Roman" w:cs="Times New Roman"/>
          <w:sz w:val="28"/>
        </w:rPr>
        <w:t xml:space="preserve">Три </w:t>
      </w:r>
      <w:r w:rsidRPr="00C8010D">
        <w:rPr>
          <w:rFonts w:ascii="Times New Roman" w:hAnsi="Times New Roman" w:cs="Times New Roman"/>
          <w:sz w:val="28"/>
        </w:rPr>
        <w:t>самых известных тем</w:t>
      </w:r>
      <w:r w:rsidR="00F54CA1">
        <w:rPr>
          <w:rFonts w:ascii="Times New Roman" w:hAnsi="Times New Roman" w:cs="Times New Roman"/>
          <w:sz w:val="28"/>
        </w:rPr>
        <w:t xml:space="preserve">ы из Пермского звериного стиля </w:t>
      </w:r>
      <w:r w:rsidRPr="00C8010D">
        <w:rPr>
          <w:rFonts w:ascii="Times New Roman" w:hAnsi="Times New Roman" w:cs="Times New Roman"/>
          <w:sz w:val="28"/>
        </w:rPr>
        <w:t>мы попытались</w:t>
      </w:r>
      <w:r w:rsidR="00F54CA1">
        <w:rPr>
          <w:rFonts w:ascii="Times New Roman" w:hAnsi="Times New Roman" w:cs="Times New Roman"/>
          <w:sz w:val="28"/>
        </w:rPr>
        <w:t xml:space="preserve"> воплотить на занятиях в виде </w:t>
      </w:r>
      <w:r w:rsidRPr="00C8010D">
        <w:rPr>
          <w:rFonts w:ascii="Times New Roman" w:hAnsi="Times New Roman" w:cs="Times New Roman"/>
          <w:sz w:val="28"/>
        </w:rPr>
        <w:t xml:space="preserve">сувениров: </w:t>
      </w:r>
      <w:r w:rsidRPr="00C8010D">
        <w:rPr>
          <w:rFonts w:ascii="Times New Roman" w:hAnsi="Times New Roman" w:cs="Times New Roman"/>
          <w:sz w:val="28"/>
          <w:szCs w:val="28"/>
        </w:rPr>
        <w:t>«Медведь в жертвенной позе»</w:t>
      </w:r>
      <w:r w:rsidR="00C8010D">
        <w:rPr>
          <w:rFonts w:ascii="Times New Roman" w:hAnsi="Times New Roman" w:cs="Times New Roman"/>
          <w:sz w:val="28"/>
          <w:szCs w:val="28"/>
        </w:rPr>
        <w:t>,</w:t>
      </w:r>
      <w:r w:rsidR="00F54CA1">
        <w:rPr>
          <w:rFonts w:ascii="Times New Roman" w:hAnsi="Times New Roman" w:cs="Times New Roman"/>
          <w:sz w:val="28"/>
          <w:szCs w:val="28"/>
        </w:rPr>
        <w:t xml:space="preserve"> </w:t>
      </w:r>
      <w:r w:rsidR="00C0043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0043B">
        <w:rPr>
          <w:rFonts w:ascii="Times New Roman" w:hAnsi="Times New Roman" w:cs="Times New Roman"/>
          <w:sz w:val="28"/>
          <w:szCs w:val="28"/>
        </w:rPr>
        <w:t>Птицевидный</w:t>
      </w:r>
      <w:proofErr w:type="spellEnd"/>
      <w:r w:rsidR="00C0043B">
        <w:rPr>
          <w:rFonts w:ascii="Times New Roman" w:hAnsi="Times New Roman" w:cs="Times New Roman"/>
          <w:sz w:val="28"/>
          <w:szCs w:val="28"/>
        </w:rPr>
        <w:t xml:space="preserve"> идол</w:t>
      </w:r>
      <w:r w:rsidRPr="00C8010D">
        <w:rPr>
          <w:rFonts w:ascii="Times New Roman" w:hAnsi="Times New Roman" w:cs="Times New Roman"/>
          <w:sz w:val="28"/>
          <w:szCs w:val="28"/>
        </w:rPr>
        <w:t>»</w:t>
      </w:r>
      <w:r w:rsidR="00C8010D">
        <w:rPr>
          <w:rFonts w:ascii="Times New Roman" w:hAnsi="Times New Roman" w:cs="Times New Roman"/>
        </w:rPr>
        <w:t xml:space="preserve">, </w:t>
      </w:r>
      <w:r w:rsidRPr="00C8010D">
        <w:rPr>
          <w:rFonts w:ascii="Times New Roman" w:hAnsi="Times New Roman" w:cs="Times New Roman"/>
          <w:sz w:val="28"/>
          <w:szCs w:val="28"/>
        </w:rPr>
        <w:t>«Трехголовая летящая птица».</w:t>
      </w:r>
    </w:p>
    <w:p w:rsidR="00C0043B" w:rsidRPr="000452E0" w:rsidRDefault="00C0043B" w:rsidP="00C0043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043B">
        <w:rPr>
          <w:rFonts w:ascii="Times New Roman" w:hAnsi="Times New Roman" w:cs="Times New Roman"/>
          <w:sz w:val="28"/>
          <w:szCs w:val="28"/>
        </w:rPr>
        <w:tab/>
        <w:t>Фигурка</w:t>
      </w:r>
      <w:r w:rsidR="00F41FEC" w:rsidRPr="00C0043B">
        <w:rPr>
          <w:rFonts w:ascii="Times New Roman" w:hAnsi="Times New Roman" w:cs="Times New Roman"/>
          <w:sz w:val="28"/>
          <w:szCs w:val="28"/>
        </w:rPr>
        <w:t xml:space="preserve"> «Медведь в жертвенной позе</w:t>
      </w:r>
      <w:r w:rsidRPr="00C0043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позе была найдена в селе Кын.</w:t>
      </w:r>
      <w:r w:rsidRPr="000452E0">
        <w:rPr>
          <w:rFonts w:ascii="Times New Roman" w:hAnsi="Times New Roman" w:cs="Times New Roman"/>
          <w:sz w:val="28"/>
          <w:szCs w:val="28"/>
        </w:rPr>
        <w:t>Культ медведя был широко распространен на Урале. Бляхи с изображением медведя служили мощными оберегами, защищали владельца.</w:t>
      </w:r>
      <w:r w:rsidR="0067578A">
        <w:rPr>
          <w:rFonts w:ascii="Times New Roman" w:hAnsi="Times New Roman" w:cs="Times New Roman"/>
          <w:sz w:val="28"/>
          <w:szCs w:val="28"/>
        </w:rPr>
        <w:t xml:space="preserve"> Существовала священная клятва </w:t>
      </w:r>
      <w:r w:rsidRPr="000452E0">
        <w:rPr>
          <w:rFonts w:ascii="Times New Roman" w:hAnsi="Times New Roman" w:cs="Times New Roman"/>
          <w:sz w:val="28"/>
          <w:szCs w:val="28"/>
        </w:rPr>
        <w:t>на лапе медведя. На медвежьей клятве была построена юриспруденция древней культуры. Считалось, что медведь покарает нарушителя клятвы и найдет виновных.</w:t>
      </w:r>
    </w:p>
    <w:p w:rsidR="00F54CA1" w:rsidRDefault="00C0043B" w:rsidP="00C0043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52E0">
        <w:rPr>
          <w:rFonts w:ascii="Times New Roman" w:hAnsi="Times New Roman" w:cs="Times New Roman"/>
          <w:sz w:val="28"/>
          <w:szCs w:val="28"/>
        </w:rPr>
        <w:tab/>
      </w:r>
      <w:r w:rsidRPr="000452E0">
        <w:rPr>
          <w:rFonts w:ascii="Times New Roman" w:hAnsi="Times New Roman" w:cs="Times New Roman"/>
          <w:sz w:val="28"/>
          <w:szCs w:val="28"/>
          <w:shd w:val="clear" w:color="auto" w:fill="FFFFFF"/>
        </w:rPr>
        <w:t>Образ медведя стал популярным в уральском искусстве со времен каменного века. Пожалуй, самым распространенным можно считать изображение медведя в так называемой жертвенной позе, где зверь показан склонившим голову на передние лапы. Обряды жертвоприношения медведя хорошо известны по этнографическим свидетельствам и, прежде всего, по описаниям «медвежьих праздников» у разных народов Урала и Сибири. Убитый медведь в этих действах играет роль «генерала», виновника торжества, которому воздаются почести.</w:t>
      </w:r>
      <w:r w:rsidR="00F54CA1" w:rsidRPr="00F54C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C0043B" w:rsidRPr="000452E0" w:rsidRDefault="00F54CA1" w:rsidP="00C0043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Дети выполнили </w:t>
      </w:r>
      <w:r w:rsidRPr="000452E0">
        <w:rPr>
          <w:rFonts w:ascii="Times New Roman" w:hAnsi="Times New Roman" w:cs="Times New Roman"/>
          <w:sz w:val="28"/>
          <w:szCs w:val="28"/>
          <w:shd w:val="clear" w:color="auto" w:fill="FFFFFF"/>
        </w:rPr>
        <w:t>сувенир в виде головы медведя, склоненной на передние лапы.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376"/>
        <w:gridCol w:w="2127"/>
      </w:tblGrid>
      <w:tr w:rsidR="00F41FEC" w:rsidRPr="000452E0" w:rsidTr="00C8010D">
        <w:tc>
          <w:tcPr>
            <w:tcW w:w="2376" w:type="dxa"/>
          </w:tcPr>
          <w:p w:rsidR="00F41FEC" w:rsidRPr="000452E0" w:rsidRDefault="00F41FEC" w:rsidP="000452E0">
            <w:pPr>
              <w:tabs>
                <w:tab w:val="left" w:pos="2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52E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162878" cy="1476671"/>
                  <wp:effectExtent l="0" t="0" r="0" b="9525"/>
                  <wp:docPr id="5" name="Рисунок 5" descr="C:\Users\Пользователь\Desktop\медведь в жерт позе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Пользователь\Desktop\медведь в жерт позе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9738" cy="1472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</w:tcPr>
          <w:p w:rsidR="00F41FEC" w:rsidRPr="000452E0" w:rsidRDefault="005C2B17" w:rsidP="000452E0">
            <w:pPr>
              <w:tabs>
                <w:tab w:val="left" w:pos="2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52E0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  <w:lang w:eastAsia="ru-RU"/>
              </w:rPr>
              <w:drawing>
                <wp:inline distT="0" distB="0" distL="0" distR="0">
                  <wp:extent cx="1063487" cy="1417984"/>
                  <wp:effectExtent l="0" t="0" r="3810" b="0"/>
                  <wp:docPr id="3" name="Рисунок 3" descr="C:\Users\Пользователь\Desktop\медведь в жерт позе.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Пользователь\Desktop\медведь в жерт позе.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7546" cy="1423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1FEC" w:rsidRPr="0067578A" w:rsidRDefault="00F41FEC" w:rsidP="00F54CA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2E0">
        <w:rPr>
          <w:rFonts w:ascii="Times New Roman" w:hAnsi="Times New Roman" w:cs="Times New Roman"/>
          <w:sz w:val="28"/>
          <w:szCs w:val="28"/>
        </w:rPr>
        <w:tab/>
      </w:r>
      <w:r w:rsidRPr="000452E0">
        <w:rPr>
          <w:rFonts w:ascii="Times New Roman" w:hAnsi="Times New Roman" w:cs="Times New Roman"/>
          <w:sz w:val="28"/>
          <w:szCs w:val="28"/>
        </w:rPr>
        <w:tab/>
      </w:r>
      <w:r w:rsidR="0067578A" w:rsidRPr="000452E0">
        <w:rPr>
          <w:rFonts w:ascii="Times New Roman" w:eastAsia="Times New Roman" w:hAnsi="Times New Roman" w:cs="Times New Roman"/>
          <w:sz w:val="28"/>
          <w:szCs w:val="28"/>
          <w:lang w:eastAsia="ru-RU"/>
        </w:rPr>
        <w:t>Птицы и</w:t>
      </w:r>
      <w:r w:rsidR="0067578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грали огромную роль для людей того времени</w:t>
      </w:r>
      <w:r w:rsidR="0067578A" w:rsidRPr="00045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7578A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Считалось</w:t>
      </w:r>
      <w:r w:rsidR="00F54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боги могли превращаться в </w:t>
      </w:r>
      <w:r w:rsidR="0067578A">
        <w:rPr>
          <w:rFonts w:ascii="Times New Roman" w:eastAsia="Times New Roman" w:hAnsi="Times New Roman" w:cs="Times New Roman"/>
          <w:sz w:val="28"/>
          <w:szCs w:val="28"/>
          <w:lang w:eastAsia="ru-RU"/>
        </w:rPr>
        <w:t>птиц, что з</w:t>
      </w:r>
      <w:r w:rsidR="00F54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емля была создана с </w:t>
      </w:r>
      <w:r w:rsidR="0067578A" w:rsidRPr="000452E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помощью водоплав</w:t>
      </w:r>
      <w:r w:rsidR="00F54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ающей птицы, которая нырнула по приказу бога и </w:t>
      </w:r>
      <w:r w:rsidR="0067578A" w:rsidRPr="000452E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</w:t>
      </w:r>
      <w:r w:rsidR="00F54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ала со </w:t>
      </w:r>
      <w:r w:rsidR="00675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дна горсть первой суши – </w:t>
      </w:r>
      <w:r w:rsidR="0067578A" w:rsidRPr="000452E0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землю.</w:t>
      </w:r>
      <w:r w:rsidR="00F54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Птицы с </w:t>
      </w:r>
      <w:proofErr w:type="gramStart"/>
      <w:r w:rsidR="00F54CA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личиной</w:t>
      </w:r>
      <w:proofErr w:type="gramEnd"/>
      <w:r w:rsidR="00F54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675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груди – </w:t>
      </w:r>
      <w:r w:rsidR="0067578A" w:rsidRPr="00045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</w:t>
      </w:r>
      <w:proofErr w:type="spellStart"/>
      <w:r w:rsidR="0067578A" w:rsidRPr="000452E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первопредки</w:t>
      </w:r>
      <w:proofErr w:type="spellEnd"/>
      <w:r w:rsidR="0067578A" w:rsidRPr="00045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народа </w:t>
      </w:r>
      <w:proofErr w:type="spellStart"/>
      <w:r w:rsidR="0067578A" w:rsidRPr="000452E0">
        <w:rPr>
          <w:rFonts w:ascii="Times New Roman" w:eastAsia="Times New Roman" w:hAnsi="Times New Roman" w:cs="Times New Roman"/>
          <w:sz w:val="28"/>
          <w:szCs w:val="28"/>
          <w:lang w:eastAsia="ru-RU"/>
        </w:rPr>
        <w:t>бьярмов</w:t>
      </w:r>
      <w:proofErr w:type="spellEnd"/>
      <w:r w:rsidR="0067578A" w:rsidRPr="00045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Существовали птицы </w:t>
      </w:r>
      <w:r w:rsidR="00F54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675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головой, </w:t>
      </w:r>
      <w:r w:rsidR="00F54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тремя </w:t>
      </w:r>
      <w:r w:rsidR="0067578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головами считались вестницами богов, летающих</w:t>
      </w:r>
      <w:r w:rsidR="00F54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трех мирах. Элементы птиц </w:t>
      </w:r>
      <w:r w:rsidR="0067578A" w:rsidRPr="00045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="00F54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гусиные и утиные лапки распространены на </w:t>
      </w:r>
      <w:r w:rsidR="0067578A" w:rsidRPr="000452E0">
        <w:rPr>
          <w:rFonts w:ascii="Times New Roman" w:eastAsia="Times New Roman" w:hAnsi="Times New Roman" w:cs="Times New Roman"/>
          <w:sz w:val="28"/>
          <w:szCs w:val="28"/>
          <w:lang w:eastAsia="ru-RU"/>
        </w:rPr>
        <w:t>шумящих подвесках, украшениях женского костюма. Женщины носили на</w:t>
      </w:r>
      <w:r w:rsidR="00675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косах</w:t>
      </w:r>
      <w:r w:rsidR="00F54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украшения с изображениями-оберегами в </w:t>
      </w:r>
      <w:r w:rsidR="0067578A" w:rsidRPr="000452E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 птиц.</w:t>
      </w:r>
    </w:p>
    <w:p w:rsidR="005C2B17" w:rsidRPr="000452E0" w:rsidRDefault="00F54CA1" w:rsidP="000452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2075815</wp:posOffset>
            </wp:positionH>
            <wp:positionV relativeFrom="paragraph">
              <wp:posOffset>986155</wp:posOffset>
            </wp:positionV>
            <wp:extent cx="1248410" cy="1733550"/>
            <wp:effectExtent l="266700" t="0" r="237490" b="0"/>
            <wp:wrapTight wrapText="bothSides">
              <wp:wrapPolygon edited="0">
                <wp:start x="21512" y="-301"/>
                <wp:lineTo x="417" y="-301"/>
                <wp:lineTo x="417" y="21537"/>
                <wp:lineTo x="21512" y="21537"/>
                <wp:lineTo x="21512" y="-301"/>
              </wp:wrapPolygon>
            </wp:wrapTight>
            <wp:docPr id="8" name="Рисунок 8" descr="C:\Users\Натали\Desktop\ng6ZCy0P7v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Натали\Desktop\ng6ZCy0P7vg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47"/>
                    <a:stretch/>
                  </pic:blipFill>
                  <pic:spPr bwMode="auto">
                    <a:xfrm rot="16200000">
                      <a:off x="0" y="0"/>
                      <a:ext cx="124841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Птицевидный</w:t>
      </w:r>
      <w:proofErr w:type="spellEnd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67578A" w:rsidRPr="000452E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идол с человеческой </w:t>
      </w:r>
      <w:proofErr w:type="gramStart"/>
      <w:r w:rsidR="0067578A" w:rsidRPr="000452E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личиной</w:t>
      </w:r>
      <w:proofErr w:type="gramEnd"/>
      <w:r w:rsidR="0067578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7578A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F41FEC" w:rsidRPr="000452E0">
        <w:rPr>
          <w:rFonts w:ascii="Times New Roman" w:hAnsi="Times New Roman" w:cs="Times New Roman"/>
          <w:sz w:val="28"/>
          <w:szCs w:val="28"/>
          <w:shd w:val="clear" w:color="auto" w:fill="FFFFFF"/>
        </w:rPr>
        <w:t>бычно из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ображение человеческого лика на груди птицы с </w:t>
      </w:r>
      <w:r w:rsidR="00F41FEC" w:rsidRPr="000452E0">
        <w:rPr>
          <w:rFonts w:ascii="Times New Roman" w:hAnsi="Times New Roman" w:cs="Times New Roman"/>
          <w:sz w:val="28"/>
          <w:szCs w:val="28"/>
          <w:shd w:val="clear" w:color="auto" w:fill="FFFFFF"/>
        </w:rPr>
        <w:t>распахнутыми крыльями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трактуется как переход в </w:t>
      </w:r>
      <w:r w:rsidR="00F41FEC" w:rsidRPr="000452E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загробный мир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так как у </w:t>
      </w:r>
      <w:r w:rsidR="00F41FEC" w:rsidRPr="000452E0">
        <w:rPr>
          <w:rFonts w:ascii="Times New Roman" w:hAnsi="Times New Roman" w:cs="Times New Roman"/>
          <w:sz w:val="28"/>
          <w:szCs w:val="28"/>
          <w:shd w:val="clear" w:color="auto" w:fill="FFFFFF"/>
        </w:rPr>
        <w:t>многих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народов сохранились предания о </w:t>
      </w:r>
      <w:r w:rsidR="00F41FEC" w:rsidRPr="000452E0">
        <w:rPr>
          <w:rFonts w:ascii="Times New Roman" w:hAnsi="Times New Roman" w:cs="Times New Roman"/>
          <w:sz w:val="28"/>
          <w:szCs w:val="28"/>
          <w:shd w:val="clear" w:color="auto" w:fill="FFFFFF"/>
        </w:rPr>
        <w:t>том, что именно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птицы переносят дух умершего в </w:t>
      </w:r>
      <w:r w:rsidR="00F41FEC" w:rsidRPr="000452E0">
        <w:rPr>
          <w:rFonts w:ascii="Times New Roman" w:hAnsi="Times New Roman" w:cs="Times New Roman"/>
          <w:sz w:val="28"/>
          <w:szCs w:val="28"/>
          <w:shd w:val="clear" w:color="auto" w:fill="FFFFFF"/>
        </w:rPr>
        <w:t>иные сферы.</w:t>
      </w:r>
      <w:r w:rsidR="005C2B17" w:rsidRPr="000452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Данная бронзовая бляха найдена в </w:t>
      </w:r>
      <w:r w:rsidR="005C2B17" w:rsidRPr="000452E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VI</w:t>
      </w:r>
      <w:r w:rsidR="005C2B17" w:rsidRPr="000452E0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5C2B17" w:rsidRPr="000452E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IX</w:t>
      </w:r>
      <w:r w:rsidR="005C2B17" w:rsidRPr="000452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вв. в деревне Скородум Ильинского района Пермского края.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861"/>
        <w:gridCol w:w="3013"/>
      </w:tblGrid>
      <w:tr w:rsidR="00F41FEC" w:rsidRPr="000452E0" w:rsidTr="00F54CA1">
        <w:trPr>
          <w:trHeight w:val="2024"/>
        </w:trPr>
        <w:tc>
          <w:tcPr>
            <w:tcW w:w="2772" w:type="dxa"/>
          </w:tcPr>
          <w:p w:rsidR="00F41FEC" w:rsidRPr="000452E0" w:rsidRDefault="00F41FEC" w:rsidP="00045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52E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1679713" cy="1293325"/>
                  <wp:effectExtent l="0" t="0" r="0" b="2540"/>
                  <wp:docPr id="4" name="Рисунок 4" descr="Птица с человеческим лицом на груди. Бронза, литье. Чердынский р-н, VIII — X вв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тица с человеческим лицом на груди. Бронза, литье. Чердынский р-н, VIII — X вв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847" t="7149" r="7239" b="6702"/>
                          <a:stretch/>
                        </pic:blipFill>
                        <pic:spPr bwMode="auto">
                          <a:xfrm>
                            <a:off x="0" y="0"/>
                            <a:ext cx="1680626" cy="1294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3" w:type="dxa"/>
          </w:tcPr>
          <w:p w:rsidR="00F41FEC" w:rsidRPr="000452E0" w:rsidRDefault="00F41FEC" w:rsidP="00C8010D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7578A" w:rsidRDefault="0067578A" w:rsidP="006757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Трехголовая летящая птица</w:t>
      </w:r>
      <w:r w:rsidR="00F41FEC" w:rsidRPr="000452E0">
        <w:rPr>
          <w:rFonts w:ascii="Times New Roman" w:hAnsi="Times New Roman" w:cs="Times New Roman"/>
          <w:b/>
          <w:sz w:val="28"/>
          <w:szCs w:val="28"/>
        </w:rPr>
        <w:t>.</w:t>
      </w:r>
      <w:r w:rsidR="00F54C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1FEC" w:rsidRPr="00045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Птица выступала проводником в другой мир и образом человеческой души. </w:t>
      </w:r>
      <w:proofErr w:type="spellStart"/>
      <w:r w:rsidR="00F41FEC" w:rsidRPr="000452E0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Архетипичный</w:t>
      </w:r>
      <w:proofErr w:type="spellEnd"/>
      <w:r w:rsidR="00F41FEC" w:rsidRPr="00045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мотив полета души проявлялся, например, в том, что душа человека принимала птичий облик во сне, а душа умершего могла, подобно птице, улетать. </w:t>
      </w:r>
      <w:r w:rsidR="00D94268" w:rsidRPr="000452E0">
        <w:rPr>
          <w:rFonts w:ascii="Times New Roman" w:hAnsi="Times New Roman" w:cs="Times New Roman"/>
          <w:sz w:val="28"/>
          <w:szCs w:val="28"/>
          <w:shd w:val="clear" w:color="auto" w:fill="FFFFFF"/>
        </w:rPr>
        <w:t>Трехголовая фигура летящей птицы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</w:t>
      </w:r>
      <w:r w:rsidR="00D94268" w:rsidRPr="000452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одвешивалась к одежде. </w:t>
      </w:r>
      <w:proofErr w:type="gramStart"/>
      <w:r w:rsidR="00D94268" w:rsidRPr="000452E0">
        <w:rPr>
          <w:rFonts w:ascii="Times New Roman" w:hAnsi="Times New Roman" w:cs="Times New Roman"/>
          <w:sz w:val="28"/>
          <w:szCs w:val="28"/>
          <w:shd w:val="clear" w:color="auto" w:fill="FFFFFF"/>
        </w:rPr>
        <w:t>Найдена</w:t>
      </w:r>
      <w:proofErr w:type="gramEnd"/>
      <w:r w:rsidR="00D94268" w:rsidRPr="000452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1976г. в деревне Скородум Ильинского района Пермского края.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86"/>
        <w:gridCol w:w="2518"/>
      </w:tblGrid>
      <w:tr w:rsidR="00F41FEC" w:rsidRPr="000452E0" w:rsidTr="0067578A">
        <w:tc>
          <w:tcPr>
            <w:tcW w:w="2268" w:type="dxa"/>
          </w:tcPr>
          <w:p w:rsidR="00F41FEC" w:rsidRPr="000452E0" w:rsidRDefault="00F41FEC" w:rsidP="000452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452E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311215" cy="1293963"/>
                  <wp:effectExtent l="0" t="0" r="3810" b="1905"/>
                  <wp:docPr id="6" name="Рисунок 6" descr="C:\Users\Пользователь\Desktop\птица трехголова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Пользователь\Desktop\птица трехголовая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1220"/>
                          <a:stretch/>
                        </pic:blipFill>
                        <pic:spPr bwMode="auto">
                          <a:xfrm>
                            <a:off x="0" y="0"/>
                            <a:ext cx="1316864" cy="12995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8" w:type="dxa"/>
          </w:tcPr>
          <w:p w:rsidR="00F41FEC" w:rsidRPr="000452E0" w:rsidRDefault="00D94268" w:rsidP="00C801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452E0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  <w:lang w:eastAsia="ru-RU"/>
              </w:rPr>
              <w:drawing>
                <wp:inline distT="0" distB="0" distL="0" distR="0">
                  <wp:extent cx="1224951" cy="1328418"/>
                  <wp:effectExtent l="0" t="0" r="0" b="5715"/>
                  <wp:docPr id="7" name="Рисунок 7" descr="C:\Users\Натали\Desktop\kgFQfGl20B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Натали\Desktop\kgFQfGl20BE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254" t="7942" r="12712" b="10093"/>
                          <a:stretch/>
                        </pic:blipFill>
                        <pic:spPr bwMode="auto">
                          <a:xfrm>
                            <a:off x="0" y="0"/>
                            <a:ext cx="1227637" cy="1331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1596D" w:rsidRPr="0041596D" w:rsidRDefault="000452E0" w:rsidP="00F54CA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41596D" w:rsidRPr="0041596D">
        <w:rPr>
          <w:rFonts w:ascii="Times New Roman" w:hAnsi="Times New Roman" w:cs="Times New Roman"/>
          <w:sz w:val="28"/>
        </w:rPr>
        <w:t>Региональный компонент является составной частью образования</w:t>
      </w:r>
      <w:r w:rsidR="0041596D">
        <w:rPr>
          <w:rFonts w:ascii="Times New Roman" w:hAnsi="Times New Roman" w:cs="Times New Roman"/>
          <w:sz w:val="28"/>
        </w:rPr>
        <w:t xml:space="preserve"> и воспитания</w:t>
      </w:r>
      <w:r w:rsidR="0041596D" w:rsidRPr="0041596D">
        <w:rPr>
          <w:rFonts w:ascii="Times New Roman" w:hAnsi="Times New Roman" w:cs="Times New Roman"/>
          <w:sz w:val="28"/>
        </w:rPr>
        <w:t xml:space="preserve">. В задачи </w:t>
      </w:r>
      <w:r w:rsidR="00F54CA1">
        <w:rPr>
          <w:rFonts w:ascii="Times New Roman" w:hAnsi="Times New Roman" w:cs="Times New Roman"/>
          <w:sz w:val="28"/>
        </w:rPr>
        <w:t xml:space="preserve">регионального компонента входит </w:t>
      </w:r>
      <w:r w:rsidR="0041596D" w:rsidRPr="0041596D">
        <w:rPr>
          <w:rFonts w:ascii="Times New Roman" w:hAnsi="Times New Roman" w:cs="Times New Roman"/>
          <w:sz w:val="28"/>
        </w:rPr>
        <w:t>формирование у каждого ребенка систе</w:t>
      </w:r>
      <w:r w:rsidR="00F54CA1">
        <w:rPr>
          <w:rFonts w:ascii="Times New Roman" w:hAnsi="Times New Roman" w:cs="Times New Roman"/>
          <w:sz w:val="28"/>
        </w:rPr>
        <w:t xml:space="preserve">мы знаний о своеобразии родного </w:t>
      </w:r>
      <w:r w:rsidR="0041596D" w:rsidRPr="0041596D">
        <w:rPr>
          <w:rFonts w:ascii="Times New Roman" w:hAnsi="Times New Roman" w:cs="Times New Roman"/>
          <w:sz w:val="28"/>
        </w:rPr>
        <w:t>края, знакомство с богатством народной культуры,</w:t>
      </w:r>
      <w:r w:rsidR="00F54CA1">
        <w:rPr>
          <w:rFonts w:ascii="Times New Roman" w:hAnsi="Times New Roman" w:cs="Times New Roman"/>
          <w:sz w:val="28"/>
        </w:rPr>
        <w:t xml:space="preserve"> художественными традициями,</w:t>
      </w:r>
      <w:r w:rsidR="0041596D" w:rsidRPr="0041596D">
        <w:rPr>
          <w:rFonts w:ascii="Times New Roman" w:hAnsi="Times New Roman" w:cs="Times New Roman"/>
          <w:sz w:val="28"/>
        </w:rPr>
        <w:t xml:space="preserve"> приобщение к народному искусству.</w:t>
      </w:r>
    </w:p>
    <w:p w:rsidR="00C8010D" w:rsidRDefault="00C8010D" w:rsidP="00C801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C8010D">
        <w:rPr>
          <w:rFonts w:ascii="Times New Roman" w:hAnsi="Times New Roman" w:cs="Times New Roman"/>
          <w:sz w:val="28"/>
        </w:rPr>
        <w:t>Считаю, что использование регионального компонента делает занятие интересным и увлекательным. Наши дети</w:t>
      </w:r>
      <w:r w:rsidR="0041596D">
        <w:rPr>
          <w:rFonts w:ascii="Times New Roman" w:hAnsi="Times New Roman" w:cs="Times New Roman"/>
          <w:sz w:val="28"/>
        </w:rPr>
        <w:t xml:space="preserve"> а</w:t>
      </w:r>
      <w:r w:rsidRPr="00C8010D">
        <w:rPr>
          <w:rFonts w:ascii="Times New Roman" w:hAnsi="Times New Roman" w:cs="Times New Roman"/>
          <w:sz w:val="28"/>
        </w:rPr>
        <w:t>ктивно включаются в деятельность. Грамотное использование исторического, географического, литературного и другого материала воспитывает в детях патриотические чувства, чувства любви, восхищения и гордости к родному краю, что не оставляет никого быть</w:t>
      </w:r>
      <w:r w:rsidR="0041596D">
        <w:rPr>
          <w:rFonts w:ascii="Times New Roman" w:hAnsi="Times New Roman" w:cs="Times New Roman"/>
          <w:sz w:val="28"/>
        </w:rPr>
        <w:t xml:space="preserve"> равнодушным к проблемам малой Р</w:t>
      </w:r>
      <w:r w:rsidRPr="00C8010D">
        <w:rPr>
          <w:rFonts w:ascii="Times New Roman" w:hAnsi="Times New Roman" w:cs="Times New Roman"/>
          <w:sz w:val="28"/>
        </w:rPr>
        <w:t>одины и вырабатывает активную жизненную позицию.</w:t>
      </w:r>
    </w:p>
    <w:p w:rsidR="00960656" w:rsidRDefault="00960656" w:rsidP="00C801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Список литературы:</w:t>
      </w:r>
    </w:p>
    <w:p w:rsidR="00960656" w:rsidRPr="00960656" w:rsidRDefault="00960656" w:rsidP="00960656">
      <w:pPr>
        <w:shd w:val="clear" w:color="auto" w:fill="FFFFFF"/>
        <w:spacing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96065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Грибова Л.С. - Пермский звериный стиль</w:t>
      </w:r>
    </w:p>
    <w:p w:rsidR="00960656" w:rsidRPr="00C8010D" w:rsidRDefault="00960656" w:rsidP="00C801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sectPr w:rsidR="00960656" w:rsidRPr="00C8010D" w:rsidSect="00C004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05855"/>
    <w:multiLevelType w:val="hybridMultilevel"/>
    <w:tmpl w:val="F5C052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23580C"/>
    <w:multiLevelType w:val="hybridMultilevel"/>
    <w:tmpl w:val="FE709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09D2"/>
    <w:rsid w:val="000452E0"/>
    <w:rsid w:val="002A7204"/>
    <w:rsid w:val="0041596D"/>
    <w:rsid w:val="005C2B17"/>
    <w:rsid w:val="0067578A"/>
    <w:rsid w:val="00897026"/>
    <w:rsid w:val="00960656"/>
    <w:rsid w:val="00AB68B1"/>
    <w:rsid w:val="00B6497C"/>
    <w:rsid w:val="00C0043B"/>
    <w:rsid w:val="00C67AF2"/>
    <w:rsid w:val="00C8010D"/>
    <w:rsid w:val="00D94268"/>
    <w:rsid w:val="00F009D2"/>
    <w:rsid w:val="00F41FEC"/>
    <w:rsid w:val="00F54C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FEC"/>
    <w:rPr>
      <w:rFonts w:eastAsiaTheme="minorHAnsi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41F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1F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3">
    <w:name w:val="Normal (Web)"/>
    <w:basedOn w:val="a"/>
    <w:uiPriority w:val="99"/>
    <w:unhideWhenUsed/>
    <w:rsid w:val="00F41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41FE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41FE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F41FEC"/>
    <w:pPr>
      <w:ind w:left="720"/>
      <w:contextualSpacing/>
    </w:pPr>
  </w:style>
  <w:style w:type="table" w:styleId="a5">
    <w:name w:val="Table Grid"/>
    <w:basedOn w:val="a1"/>
    <w:uiPriority w:val="59"/>
    <w:rsid w:val="00F41F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41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1FEC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FEC"/>
    <w:rPr>
      <w:rFonts w:eastAsiaTheme="minorHAnsi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41F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1F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3">
    <w:name w:val="Normal (Web)"/>
    <w:basedOn w:val="a"/>
    <w:uiPriority w:val="99"/>
    <w:unhideWhenUsed/>
    <w:rsid w:val="00F41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41FE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41FE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F41FEC"/>
    <w:pPr>
      <w:ind w:left="720"/>
      <w:contextualSpacing/>
    </w:pPr>
  </w:style>
  <w:style w:type="table" w:styleId="a5">
    <w:name w:val="Table Grid"/>
    <w:basedOn w:val="a1"/>
    <w:uiPriority w:val="59"/>
    <w:rsid w:val="00F41F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41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1FEC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7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890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Виноградов</cp:lastModifiedBy>
  <cp:revision>15</cp:revision>
  <dcterms:created xsi:type="dcterms:W3CDTF">2023-10-10T08:20:00Z</dcterms:created>
  <dcterms:modified xsi:type="dcterms:W3CDTF">2023-10-24T16:24:00Z</dcterms:modified>
</cp:coreProperties>
</file>